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69BE" w14:textId="77777777" w:rsidR="00184AB1" w:rsidRPr="00184AB1" w:rsidRDefault="00184AB1" w:rsidP="00D4325D">
      <w:pPr>
        <w:jc w:val="center"/>
        <w:rPr>
          <w:rFonts w:cstheme="minorHAnsi"/>
          <w:b/>
          <w:color w:val="1F497D" w:themeColor="text2"/>
          <w:sz w:val="2"/>
          <w:szCs w:val="2"/>
          <w14:textOutline w14:w="5270" w14:cap="flat" w14:cmpd="sng" w14:algn="ctr">
            <w14:noFill/>
            <w14:prstDash w14:val="solid"/>
            <w14:round/>
          </w14:textOutline>
        </w:rPr>
      </w:pPr>
    </w:p>
    <w:p w14:paraId="6CD83922" w14:textId="2A91F699" w:rsidR="00B235AB" w:rsidRPr="00D4325D" w:rsidRDefault="006C7C09" w:rsidP="00D4325D">
      <w:pPr>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B103DC">
        <w:rPr>
          <w:rFonts w:cstheme="minorHAnsi"/>
          <w:b/>
          <w:color w:val="1F497D" w:themeColor="text2"/>
          <w:sz w:val="20"/>
          <w:szCs w:val="20"/>
          <w14:textOutline w14:w="5270" w14:cap="flat" w14:cmpd="sng" w14:algn="ctr">
            <w14:noFill/>
            <w14:prstDash w14:val="solid"/>
            <w14:round/>
          </w14:textOutline>
        </w:rPr>
        <w:t>CÓMO MEJORAR LA EXPERIENCIA DEL CLIENTE PARA VENDER MAS: ERRORES Y SOLUCIONES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631DA6">
        <w:rPr>
          <w:rFonts w:cstheme="minorHAnsi"/>
          <w:b/>
          <w:color w:val="1F497D" w:themeColor="text2"/>
          <w:sz w:val="20"/>
          <w:szCs w:val="20"/>
          <w14:textOutline w14:w="5270" w14:cap="flat" w14:cmpd="sng" w14:algn="ctr">
            <w14:noFill/>
            <w14:prstDash w14:val="solid"/>
            <w14:round/>
          </w14:textOutline>
        </w:rPr>
        <w:t>03</w:t>
      </w:r>
      <w:r w:rsidR="00E40093">
        <w:rPr>
          <w:rFonts w:cstheme="minorHAnsi"/>
          <w:b/>
          <w:color w:val="1F497D" w:themeColor="text2"/>
          <w:sz w:val="20"/>
          <w:szCs w:val="20"/>
          <w14:textOutline w14:w="5270" w14:cap="flat" w14:cmpd="sng" w14:algn="ctr">
            <w14:noFill/>
            <w14:prstDash w14:val="solid"/>
            <w14:round/>
          </w14:textOutline>
        </w:rPr>
        <w:t xml:space="preserve"> de noviembre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CB2C87"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CB2C87"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CB2C87"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proofErr w:type="spellStart"/>
            <w:r>
              <w:rPr>
                <w:sz w:val="20"/>
              </w:rPr>
              <w:t>Nº</w:t>
            </w:r>
            <w:proofErr w:type="spellEnd"/>
            <w:r>
              <w:rPr>
                <w:sz w:val="20"/>
              </w:rPr>
              <w:t xml:space="preserve">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CB2C87"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CB2C87"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CB2C87"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CB2C87"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CB2C87"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CB2C87"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CB2C87"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779B91B8" w:rsidR="008014CD" w:rsidRPr="002F6830" w:rsidRDefault="00CB2C87"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Pr>
                <w:rFonts w:cstheme="minorHAnsi"/>
                <w:sz w:val="16"/>
              </w:rPr>
              <w:t>Otros:</w:t>
            </w:r>
          </w:p>
        </w:tc>
        <w:tc>
          <w:tcPr>
            <w:tcW w:w="4592" w:type="dxa"/>
            <w:gridSpan w:val="2"/>
            <w:vAlign w:val="center"/>
          </w:tcPr>
          <w:p w14:paraId="4C3BD4D7" w14:textId="4F207D40"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CB2C87"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CB2C87"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CB2C87"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CB2C87"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CB2C87"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184AB1" w:rsidRDefault="00D861CD" w:rsidP="00FA28F7">
      <w:pPr>
        <w:spacing w:after="0" w:line="240" w:lineRule="auto"/>
        <w:jc w:val="both"/>
        <w:rPr>
          <w:rFonts w:ascii="Calibri" w:hAnsi="Calibri" w:cs="Calibri"/>
          <w:sz w:val="12"/>
          <w:szCs w:val="12"/>
        </w:rPr>
      </w:pPr>
      <w:r w:rsidRPr="00184AB1">
        <w:rPr>
          <w:rFonts w:ascii="Calibri" w:hAnsi="Calibri" w:cs="Calibri"/>
          <w:b/>
          <w:sz w:val="12"/>
          <w:szCs w:val="12"/>
        </w:rPr>
        <w:t>S</w:t>
      </w:r>
      <w:r w:rsidR="008C6824" w:rsidRPr="00184AB1">
        <w:rPr>
          <w:rFonts w:ascii="Calibri" w:hAnsi="Calibri" w:cs="Calibri"/>
          <w:b/>
          <w:sz w:val="12"/>
          <w:szCs w:val="12"/>
        </w:rPr>
        <w:t>i marca esta</w:t>
      </w:r>
      <w:r w:rsidR="00C1204B" w:rsidRPr="00184AB1">
        <w:rPr>
          <w:rFonts w:ascii="Calibri" w:hAnsi="Calibri" w:cs="Calibri"/>
          <w:b/>
          <w:sz w:val="12"/>
          <w:szCs w:val="12"/>
        </w:rPr>
        <w:t xml:space="preserve"> casilla</w:t>
      </w:r>
      <w:r w:rsidR="003340CA" w:rsidRPr="00184AB1">
        <w:rPr>
          <w:rFonts w:ascii="Calibri" w:hAnsi="Calibri" w:cs="Calibri"/>
          <w:b/>
          <w:sz w:val="12"/>
          <w:szCs w:val="12"/>
        </w:rPr>
        <w:t xml:space="preserve"> </w:t>
      </w:r>
      <w:r w:rsidR="00FA28F7" w:rsidRPr="00184AB1">
        <w:rPr>
          <w:rFonts w:ascii="Calibri" w:hAnsi="Calibri" w:cs="Calibri"/>
          <w:b/>
          <w:sz w:val="12"/>
          <w:szCs w:val="12"/>
        </w:rPr>
        <w:t xml:space="preserve">  </w:t>
      </w:r>
      <w:sdt>
        <w:sdtPr>
          <w:rPr>
            <w:rFonts w:ascii="Calibri" w:hAnsi="Calibri" w:cs="Calibri"/>
            <w:b/>
            <w:sz w:val="12"/>
            <w:szCs w:val="12"/>
          </w:rPr>
          <w:id w:val="-113367690"/>
          <w14:checkbox>
            <w14:checked w14:val="0"/>
            <w14:checkedState w14:val="2612" w14:font="MS Gothic"/>
            <w14:uncheckedState w14:val="2610" w14:font="MS Gothic"/>
          </w14:checkbox>
        </w:sdtPr>
        <w:sdtEndPr/>
        <w:sdtContent>
          <w:r w:rsidR="002F6830" w:rsidRPr="00184AB1">
            <w:rPr>
              <w:rFonts w:ascii="MS Gothic" w:eastAsia="MS Gothic" w:hAnsi="MS Gothic" w:cs="Calibri" w:hint="eastAsia"/>
              <w:b/>
              <w:sz w:val="12"/>
              <w:szCs w:val="12"/>
            </w:rPr>
            <w:t>☐</w:t>
          </w:r>
        </w:sdtContent>
      </w:sdt>
      <w:r w:rsidR="004B2FAF" w:rsidRPr="00184AB1">
        <w:rPr>
          <w:rFonts w:ascii="Calibri" w:hAnsi="Calibri" w:cs="Calibri"/>
          <w:b/>
          <w:sz w:val="12"/>
          <w:szCs w:val="12"/>
        </w:rPr>
        <w:t xml:space="preserve">  </w:t>
      </w:r>
      <w:r w:rsidR="00785E40" w:rsidRPr="00184AB1">
        <w:rPr>
          <w:rFonts w:ascii="Calibri" w:hAnsi="Calibri" w:cs="Calibri"/>
          <w:b/>
          <w:sz w:val="12"/>
          <w:szCs w:val="12"/>
        </w:rPr>
        <w:t xml:space="preserve"> </w:t>
      </w:r>
      <w:r w:rsidR="003340CA" w:rsidRPr="00184AB1">
        <w:rPr>
          <w:rFonts w:ascii="Calibri" w:hAnsi="Calibri" w:cs="Calibri"/>
          <w:sz w:val="12"/>
          <w:szCs w:val="12"/>
        </w:rPr>
        <w:t xml:space="preserve"> </w:t>
      </w:r>
      <w:r w:rsidR="00C1204B" w:rsidRPr="00184AB1">
        <w:rPr>
          <w:rFonts w:ascii="Calibri" w:hAnsi="Calibri" w:cs="Calibri"/>
          <w:sz w:val="12"/>
          <w:szCs w:val="12"/>
        </w:rPr>
        <w:t xml:space="preserve"> tiene</w:t>
      </w:r>
      <w:r w:rsidR="00883174" w:rsidRPr="00184AB1">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184AB1">
        <w:rPr>
          <w:rFonts w:ascii="Calibri" w:hAnsi="Calibri" w:cs="Calibri"/>
          <w:sz w:val="12"/>
          <w:szCs w:val="12"/>
        </w:rPr>
        <w:t>tividades propias de la Cámara.</w:t>
      </w:r>
      <w:r w:rsidRPr="00184AB1">
        <w:rPr>
          <w:rFonts w:ascii="Calibri" w:hAnsi="Calibri" w:cs="Calibri"/>
          <w:sz w:val="12"/>
          <w:szCs w:val="12"/>
        </w:rPr>
        <w:t xml:space="preserve"> </w:t>
      </w:r>
    </w:p>
    <w:p w14:paraId="1854C34D" w14:textId="00922D80" w:rsidR="00785E40" w:rsidRPr="00184AB1" w:rsidRDefault="007A1225" w:rsidP="008F7FC7">
      <w:pPr>
        <w:spacing w:after="0" w:line="240" w:lineRule="auto"/>
        <w:jc w:val="both"/>
        <w:rPr>
          <w:rFonts w:ascii="Calibri" w:hAnsi="Calibri" w:cs="Calibri"/>
          <w:color w:val="000000"/>
          <w:sz w:val="12"/>
          <w:szCs w:val="12"/>
          <w:lang w:eastAsia="es-ES"/>
        </w:rPr>
      </w:pPr>
      <w:r w:rsidRPr="00184AB1">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184AB1">
          <w:rPr>
            <w:rStyle w:val="Hipervnculo"/>
            <w:rFonts w:ascii="Calibri" w:hAnsi="Calibri" w:cs="Calibri"/>
            <w:sz w:val="12"/>
            <w:szCs w:val="12"/>
            <w:lang w:eastAsia="es-ES"/>
          </w:rPr>
          <w:t>info.programas@camara.es</w:t>
        </w:r>
      </w:hyperlink>
      <w:r w:rsidRPr="00184AB1">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Si lo considera oportuno, puede presentar una reclamación ante la Agencia Española de Protección de Datos.</w:t>
      </w:r>
    </w:p>
    <w:sectPr w:rsidR="00785E40" w:rsidRPr="00184AB1" w:rsidSect="00942519">
      <w:headerReference w:type="default" r:id="rId9"/>
      <w:footerReference w:type="default" r:id="rId10"/>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1549118A">
              <wp:simplePos x="0" y="0"/>
              <wp:positionH relativeFrom="column">
                <wp:posOffset>347345</wp:posOffset>
              </wp:positionH>
              <wp:positionV relativeFrom="paragraph">
                <wp:posOffset>-292735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E482FF" id="Grupo 3" o:spid="_x0000_s1026" style="position:absolute;margin-left:27.35pt;margin-top:-23.0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X9o0hOEAAAAJAQAADwAAAGRycy9k&#10;b3ducmV2LnhtbEyPQU+DQBCF7yb+h82YeGsXKmCLDE3TqKfGxNbE9DaFKZCyu4TdAv33ric9Tt6X&#10;977J1pNqxcC9bYxGCOcBCNaFKRtdIXwd3mZLENaRLqk1mhFubGGd399llJZm1J887F0lfIm2KSHU&#10;znWplLaoWZGdm461z86mV+T82Vey7Gn05aqViyBIpKJG+4WaOt7WXFz2V4XwPtK4eQpfh93lvL0d&#10;D/HH9y5kxMeHafMCwvHk/mD41ffqkHunk7nq0ooWIY6ePYkwi5IQhAeWiygGcUJIghXIPJP/P8h/&#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X9o0hO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3C41CE5D" w:rsidR="00883E22" w:rsidRDefault="00184AB1"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noProof/>
      </w:rPr>
      <w:drawing>
        <wp:anchor distT="0" distB="0" distL="114300" distR="114300" simplePos="0" relativeHeight="251661312" behindDoc="0" locked="0" layoutInCell="1" allowOverlap="1" wp14:anchorId="43968939" wp14:editId="7FD635FC">
          <wp:simplePos x="0" y="0"/>
          <wp:positionH relativeFrom="column">
            <wp:posOffset>4463415</wp:posOffset>
          </wp:positionH>
          <wp:positionV relativeFrom="paragraph">
            <wp:posOffset>-9525</wp:posOffset>
          </wp:positionV>
          <wp:extent cx="1152525" cy="734060"/>
          <wp:effectExtent l="0" t="0" r="9525" b="8890"/>
          <wp:wrapSquare wrapText="bothSides"/>
          <wp:docPr id="28" name="Imagen 27">
            <a:extLst xmlns:a="http://schemas.openxmlformats.org/drawingml/2006/main">
              <a:ext uri="{FF2B5EF4-FFF2-40B4-BE49-F238E27FC236}">
                <a16:creationId xmlns:a16="http://schemas.microsoft.com/office/drawing/2014/main" id="{B644EFD9-69A0-486F-A11D-D804111F4B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a:extLst>
                      <a:ext uri="{FF2B5EF4-FFF2-40B4-BE49-F238E27FC236}">
                        <a16:creationId xmlns:a16="http://schemas.microsoft.com/office/drawing/2014/main" id="{B644EFD9-69A0-486F-A11D-D804111F4BC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2525" cy="734060"/>
                  </a:xfrm>
                  <a:prstGeom prst="rect">
                    <a:avLst/>
                  </a:prstGeom>
                </pic:spPr>
              </pic:pic>
            </a:graphicData>
          </a:graphic>
          <wp14:sizeRelH relativeFrom="margin">
            <wp14:pctWidth>0</wp14:pctWidth>
          </wp14:sizeRelH>
          <wp14:sizeRelV relativeFrom="margin">
            <wp14:pctHeight>0</wp14:pctHeight>
          </wp14:sizeRelV>
        </wp:anchor>
      </w:drawing>
    </w:r>
    <w:r w:rsidR="008F7FC7">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642D2"/>
    <w:rsid w:val="00184AB1"/>
    <w:rsid w:val="001B2592"/>
    <w:rsid w:val="001C2716"/>
    <w:rsid w:val="001E668B"/>
    <w:rsid w:val="00205556"/>
    <w:rsid w:val="00214D13"/>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31DA6"/>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711BF"/>
    <w:rsid w:val="00883174"/>
    <w:rsid w:val="00883E22"/>
    <w:rsid w:val="008A4EF1"/>
    <w:rsid w:val="008B0E8B"/>
    <w:rsid w:val="008C6824"/>
    <w:rsid w:val="008D1445"/>
    <w:rsid w:val="008E2725"/>
    <w:rsid w:val="008E406B"/>
    <w:rsid w:val="008E7A2F"/>
    <w:rsid w:val="008E7CA1"/>
    <w:rsid w:val="008E7CBF"/>
    <w:rsid w:val="008F79CE"/>
    <w:rsid w:val="008F7FC7"/>
    <w:rsid w:val="00901177"/>
    <w:rsid w:val="00901F47"/>
    <w:rsid w:val="00942519"/>
    <w:rsid w:val="00957C62"/>
    <w:rsid w:val="00967F1D"/>
    <w:rsid w:val="009908D7"/>
    <w:rsid w:val="009B66AB"/>
    <w:rsid w:val="009D79C5"/>
    <w:rsid w:val="009F2831"/>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03DC"/>
    <w:rsid w:val="00B16A78"/>
    <w:rsid w:val="00B20FA6"/>
    <w:rsid w:val="00B235AB"/>
    <w:rsid w:val="00B34980"/>
    <w:rsid w:val="00B41852"/>
    <w:rsid w:val="00B64675"/>
    <w:rsid w:val="00B70833"/>
    <w:rsid w:val="00B96221"/>
    <w:rsid w:val="00BB491F"/>
    <w:rsid w:val="00BB71E9"/>
    <w:rsid w:val="00BE4852"/>
    <w:rsid w:val="00BE7323"/>
    <w:rsid w:val="00BF073A"/>
    <w:rsid w:val="00C1204B"/>
    <w:rsid w:val="00C1257B"/>
    <w:rsid w:val="00C2020E"/>
    <w:rsid w:val="00C24BEC"/>
    <w:rsid w:val="00C353A3"/>
    <w:rsid w:val="00C441F6"/>
    <w:rsid w:val="00C64506"/>
    <w:rsid w:val="00C64F8B"/>
    <w:rsid w:val="00C760FE"/>
    <w:rsid w:val="00CA52B9"/>
    <w:rsid w:val="00CB2C87"/>
    <w:rsid w:val="00CE66BB"/>
    <w:rsid w:val="00CF0423"/>
    <w:rsid w:val="00CF5FE4"/>
    <w:rsid w:val="00D012DE"/>
    <w:rsid w:val="00D0377E"/>
    <w:rsid w:val="00D24C1F"/>
    <w:rsid w:val="00D4325D"/>
    <w:rsid w:val="00D7428D"/>
    <w:rsid w:val="00D861CD"/>
    <w:rsid w:val="00DA047D"/>
    <w:rsid w:val="00DB7FE8"/>
    <w:rsid w:val="00DC2BFF"/>
    <w:rsid w:val="00DC6954"/>
    <w:rsid w:val="00DE00B8"/>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4</cp:revision>
  <cp:lastPrinted>2021-07-27T10:40:00Z</cp:lastPrinted>
  <dcterms:created xsi:type="dcterms:W3CDTF">2022-05-24T12:22:00Z</dcterms:created>
  <dcterms:modified xsi:type="dcterms:W3CDTF">2022-06-06T13:59:00Z</dcterms:modified>
</cp:coreProperties>
</file>